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Calibri" w:hAnsi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drawing xmlns:a="http://schemas.openxmlformats.org/drawingml/2006/main">
          <wp:inline distT="0" distB="0" distL="0" distR="0">
            <wp:extent cx="1852761" cy="943602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61" cy="9436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hAnsi="Domaine Display"/>
          <w:sz w:val="24"/>
          <w:szCs w:val="24"/>
          <w:u w:color="000000"/>
          <w:rtl w:val="0"/>
          <w:lang w:val="en-US"/>
        </w:rPr>
        <w:t>Minutes - General Membership Meeting via Zoom - 2/27/2024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hAnsi="Domaine Display"/>
          <w:sz w:val="24"/>
          <w:szCs w:val="24"/>
          <w:u w:color="000000"/>
          <w:rtl w:val="0"/>
          <w:lang w:val="en-US"/>
        </w:rPr>
        <w:t>Meeting began 7:30 p.m.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hAnsi="Domaine Display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594 Members  </w:t>
      </w:r>
      <w:r>
        <w:rPr>
          <w:rFonts w:ascii="Domaine Display" w:hAnsi="Domaine Display"/>
          <w:b w:val="1"/>
          <w:bCs w:val="1"/>
          <w:i w:val="1"/>
          <w:iCs w:val="1"/>
          <w:sz w:val="14"/>
          <w:szCs w:val="14"/>
          <w:u w:color="000000"/>
          <w:rtl w:val="0"/>
          <w:lang w:val="en-US"/>
        </w:rPr>
        <w:t>as of 2/27/2024</w:t>
      </w:r>
      <w:r>
        <w:rPr>
          <w:rFonts w:ascii="Domaine Display" w:hAnsi="Domaine Display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—</w:t>
      </w:r>
      <w:r>
        <w:rPr>
          <w:rFonts w:ascii="Domaine Display" w:hAnsi="Domaine Display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hAnsi="Domaine Display"/>
          <w:sz w:val="24"/>
          <w:szCs w:val="24"/>
          <w:u w:color="000000"/>
          <w:rtl w:val="0"/>
          <w:lang w:val="en-US"/>
        </w:rPr>
        <w:t xml:space="preserve">Zoom was recorded. 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rFonts w:ascii="Domaine Display" w:hAnsi="Domaine Display"/>
          <w:sz w:val="24"/>
          <w:szCs w:val="24"/>
          <w:u w:color="000000"/>
          <w:rtl w:val="0"/>
          <w:lang w:val="en-US"/>
        </w:rPr>
      </w:pPr>
      <w:r>
        <w:rPr>
          <w:rFonts w:ascii="Domaine Display" w:hAnsi="Domaine Display"/>
          <w:b w:val="1"/>
          <w:bCs w:val="1"/>
          <w:sz w:val="24"/>
          <w:szCs w:val="24"/>
          <w:u w:color="000000"/>
          <w:rtl w:val="0"/>
          <w:lang w:val="en-US"/>
        </w:rPr>
        <w:t>Old Business</w:t>
      </w:r>
      <w:r>
        <w:rPr>
          <w:rFonts w:ascii="Domaine Display" w:hAnsi="Domaine Display"/>
          <w:sz w:val="24"/>
          <w:szCs w:val="24"/>
          <w:u w:color="000000"/>
          <w:rtl w:val="0"/>
          <w:lang w:val="en-US"/>
        </w:rPr>
        <w:t xml:space="preserve">  June 2024 Clinic will not take place - Hartford CC will be notified by end of February; Invited, but not confirmed college coaches will be notified. 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sz w:val="24"/>
          <w:szCs w:val="24"/>
          <w:u w:color="000000"/>
          <w:rtl w:val="0"/>
          <w:lang w:val="en-US"/>
        </w:rPr>
        <w:tab/>
        <w:t>a. Need for website content- preferably video</w:t>
      </w:r>
      <w:r>
        <w:rPr>
          <w:rFonts w:ascii="Domaine Display" w:hAnsi="Domaine Display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Domaine Display" w:hAnsi="Domaine Display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sz w:val="24"/>
          <w:szCs w:val="24"/>
          <w:u w:color="000000"/>
          <w:rtl w:val="0"/>
          <w:lang w:val="en-US"/>
        </w:rPr>
        <w:tab/>
        <w:t xml:space="preserve">b. Hall of Fame Dinner - Change of date and venue: New dates - Oct 12, 2024; Oct </w:t>
        <w:tab/>
        <w:tab/>
        <w:tab/>
        <w:t>18, 2025; Both will be held at the Milleridge Inn, Jericho, NY</w:t>
      </w:r>
    </w:p>
    <w:p>
      <w:pPr>
        <w:pStyle w:val="Body"/>
        <w:numPr>
          <w:ilvl w:val="1"/>
          <w:numId w:val="3"/>
        </w:numPr>
        <w:bidi w:val="0"/>
        <w:ind w:right="0"/>
        <w:jc w:val="left"/>
        <w:rPr>
          <w:rFonts w:ascii="Domaine Display" w:hAnsi="Domaine Display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Domaine Display" w:hAnsi="Domaine Display"/>
          <w:b w:val="1"/>
          <w:bCs w:val="1"/>
          <w:sz w:val="24"/>
          <w:szCs w:val="24"/>
          <w:u w:color="000000"/>
          <w:rtl w:val="0"/>
          <w:lang w:val="en-US"/>
        </w:rPr>
        <w:t>New Business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sz w:val="24"/>
          <w:szCs w:val="24"/>
          <w:u w:color="000000"/>
          <w:rtl w:val="0"/>
          <w:lang w:val="en-US"/>
        </w:rPr>
        <w:tab/>
        <w:t>a. Corporate Partners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  <w:tab/>
        <w:tab/>
      </w:r>
      <w:r>
        <w:rPr>
          <w:rFonts w:ascii="Domaine Display" w:hAnsi="Domaine Display"/>
          <w:i w:val="1"/>
          <w:iCs w:val="1"/>
          <w:sz w:val="24"/>
          <w:szCs w:val="24"/>
          <w:u w:color="000000"/>
          <w:rtl w:val="0"/>
          <w:lang w:val="en-US"/>
        </w:rPr>
        <w:t xml:space="preserve">1. </w:t>
      </w:r>
      <w:r>
        <w:rPr>
          <w:rFonts w:ascii="Domaine Display" w:hAnsi="Domaine Display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Scorpion</w:t>
      </w:r>
      <w:r>
        <w:rPr>
          <w:rFonts w:ascii="Domaine Display" w:hAnsi="Domaine Display"/>
          <w:i w:val="1"/>
          <w:iCs w:val="1"/>
          <w:sz w:val="24"/>
          <w:szCs w:val="24"/>
          <w:u w:color="000000"/>
          <w:rtl w:val="0"/>
          <w:lang w:val="en-US"/>
        </w:rPr>
        <w:t xml:space="preserve"> - Performance Wear and Uniforms - 20% discount to members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  <w:lang w:val="en-US"/>
        </w:rPr>
        <w:tab/>
        <w:tab/>
        <w:t>2.</w:t>
      </w:r>
      <w:r>
        <w:rPr>
          <w:rFonts w:ascii="Domaine Display" w:hAnsi="Domaine Display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LaxBallz </w:t>
      </w:r>
      <w:r>
        <w:rPr>
          <w:rFonts w:ascii="Domaine Display" w:hAnsi="Domaine Display"/>
          <w:i w:val="1"/>
          <w:iCs w:val="1"/>
          <w:sz w:val="24"/>
          <w:szCs w:val="24"/>
          <w:u w:color="000000"/>
          <w:rtl w:val="0"/>
          <w:lang w:val="en-US"/>
        </w:rPr>
        <w:t>- Laser engraved Award Balls - 10% discount to members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  <w:lang w:val="en-US"/>
        </w:rPr>
        <w:tab/>
        <w:tab/>
        <w:t xml:space="preserve">3. </w:t>
      </w:r>
      <w:r>
        <w:rPr>
          <w:rFonts w:ascii="Domaine Display" w:hAnsi="Domaine Display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AxiaTime</w:t>
      </w:r>
      <w:r>
        <w:rPr>
          <w:rFonts w:ascii="Domaine Display" w:hAnsi="Domaine Display"/>
          <w:i w:val="1"/>
          <w:iCs w:val="1"/>
          <w:sz w:val="24"/>
          <w:szCs w:val="24"/>
          <w:u w:color="000000"/>
          <w:rtl w:val="0"/>
          <w:lang w:val="en-US"/>
        </w:rPr>
        <w:t xml:space="preserve"> - Hall of Fame Inductee Watches ( going forward); discount to 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  <w:lang w:val="en-US"/>
        </w:rPr>
        <w:tab/>
        <w:tab/>
        <w:tab/>
        <w:t xml:space="preserve">team orders of NILCA members ; order of 20 , the coach receives a </w:t>
      </w:r>
    </w:p>
    <w:p>
      <w:pPr>
        <w:pStyle w:val="Body"/>
        <w:bidi w:val="0"/>
        <w:ind w:left="0" w:right="0" w:firstLine="0"/>
        <w:jc w:val="left"/>
        <w:rPr>
          <w:rFonts w:ascii="Domaine Display" w:cs="Domaine Display" w:hAnsi="Domaine Display" w:eastAsia="Domaine Display"/>
          <w:sz w:val="24"/>
          <w:szCs w:val="24"/>
          <w:u w:color="000000"/>
          <w:rtl w:val="0"/>
        </w:rPr>
      </w:pPr>
      <w:r>
        <w:rPr>
          <w:rFonts w:ascii="Domaine Display" w:cs="Domaine Display" w:hAnsi="Domaine Display" w:eastAsia="Domaine Display"/>
          <w:i w:val="1"/>
          <w:iCs w:val="1"/>
          <w:sz w:val="24"/>
          <w:szCs w:val="24"/>
          <w:u w:color="000000"/>
          <w:rtl w:val="0"/>
          <w:lang w:val="en-US"/>
        </w:rPr>
        <w:tab/>
        <w:tab/>
        <w:tab/>
        <w:t>free watch.</w:t>
      </w:r>
      <w:r>
        <w:rPr>
          <w:rFonts w:ascii="Domaine Display" w:hAnsi="Domaine Display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Domaine Display" w:cs="Domaine Display" w:hAnsi="Domaine Display" w:eastAsia="Domaine Display"/>
          <w:u w:color="000000"/>
          <w:rtl w:val="0"/>
          <w:lang w:val="en-US"/>
        </w:rPr>
      </w:pPr>
      <w:r>
        <w:rPr>
          <w:rFonts w:ascii="Domaine Display" w:cs="Domaine Display" w:hAnsi="Domaine Display" w:eastAsia="Domaine Display"/>
          <w:u w:color="000000"/>
          <w:rtl w:val="0"/>
          <w:lang w:val="en-US"/>
        </w:rPr>
        <w:tab/>
        <w:t xml:space="preserve">b.  </w:t>
      </w:r>
      <w:r>
        <w:rPr>
          <w:rFonts w:ascii="Domaine Display" w:hAnsi="Domaine Display"/>
          <w:b w:val="1"/>
          <w:bCs w:val="1"/>
          <w:u w:color="000000"/>
          <w:rtl w:val="0"/>
          <w:lang w:val="en-US"/>
        </w:rPr>
        <w:t>Update</w:t>
      </w:r>
      <w:r>
        <w:rPr>
          <w:rFonts w:ascii="Domaine Display" w:hAnsi="Domaine Display"/>
          <w:u w:color="000000"/>
          <w:rtl w:val="0"/>
          <w:lang w:val="en-US"/>
        </w:rPr>
        <w:t xml:space="preserve"> on Collaborative NILCA/IMLCA/USALacrosse Clinic- met with: Caitlin </w:t>
        <w:tab/>
        <w:tab/>
        <w:t xml:space="preserve">Kelly ( USA Senior educational director) and Harry Jacobs ( USA Regional </w:t>
        <w:tab/>
        <w:tab/>
        <w:tab/>
        <w:tab/>
        <w:t xml:space="preserve">Director) - proposed to have a collaborative Academy with the three </w:t>
        <w:tab/>
        <w:tab/>
        <w:tab/>
        <w:tab/>
        <w:t xml:space="preserve">organizations in </w:t>
      </w:r>
      <w:r>
        <w:rPr>
          <w:rFonts w:ascii="Domaine Display" w:hAnsi="Domaine Display"/>
          <w:b w:val="1"/>
          <w:bCs w:val="1"/>
          <w:u w:color="000000"/>
          <w:rtl w:val="0"/>
          <w:lang w:val="en-US"/>
        </w:rPr>
        <w:t>January 2025</w:t>
      </w:r>
      <w:r>
        <w:rPr>
          <w:rFonts w:ascii="Domaine Display" w:hAnsi="Domaine Display"/>
          <w:u w:color="000000"/>
          <w:rtl w:val="0"/>
          <w:lang w:val="en-US"/>
        </w:rPr>
        <w:t xml:space="preserve"> at Chelsea Piers, Stamford CT. The </w:t>
        <w:tab/>
        <w:tab/>
        <w:tab/>
        <w:tab/>
        <w:tab/>
        <w:t xml:space="preserve">educational committee of the USA Board will appoint a NILCA member to </w:t>
        <w:tab/>
        <w:tab/>
        <w:tab/>
        <w:tab/>
        <w:t xml:space="preserve">their educational Task Force . A follow-up meeting is planned to formalize </w:t>
        <w:tab/>
        <w:tab/>
        <w:tab/>
        <w:tab/>
        <w:t>protocols / vision within the next two-three weeks.</w:t>
      </w:r>
      <w:r>
        <w:rPr>
          <w:rFonts w:ascii="Domaine Display" w:cs="Domaine Display" w:hAnsi="Domaine Display" w:eastAsia="Domaine Display"/>
          <w:u w:color="000000"/>
          <w:vertAlign w:val="superscript"/>
          <w:rtl w:val="0"/>
          <w:lang w:val="en-US"/>
        </w:rPr>
        <w:footnoteReference w:id="1"/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Domaine Display" w:cs="Domaine Display" w:hAnsi="Domaine Display" w:eastAsia="Domaine Display"/>
          <w:u w:color="000000"/>
          <w:rtl w:val="0"/>
          <w:lang w:val="en-US"/>
        </w:rPr>
      </w:pPr>
      <w:r>
        <w:rPr>
          <w:rFonts w:ascii="Domaine Display" w:cs="Domaine Display" w:hAnsi="Domaine Display" w:eastAsia="Domaine Display"/>
          <w:u w:color="000000"/>
          <w:rtl w:val="0"/>
          <w:lang w:val="en-US"/>
        </w:rPr>
        <w:tab/>
        <w:t xml:space="preserve">c. </w:t>
      </w:r>
      <w:r>
        <w:rPr>
          <w:rFonts w:ascii="Domaine Display" w:hAnsi="Domaine Display"/>
          <w:b w:val="1"/>
          <w:bCs w:val="1"/>
          <w:u w:color="000000"/>
          <w:rtl w:val="0"/>
          <w:lang w:val="en-US"/>
        </w:rPr>
        <w:t xml:space="preserve">Call </w:t>
      </w:r>
      <w:r>
        <w:rPr>
          <w:rFonts w:ascii="Domaine Display" w:hAnsi="Domaine Display"/>
          <w:u w:color="000000"/>
          <w:rtl w:val="0"/>
          <w:lang w:val="en-US"/>
        </w:rPr>
        <w:t>for additional Corporate Partner contacts: Scorebreak? Lax.com?</w:t>
        <w:tab/>
        <w:tab/>
        <w:tab/>
        <w:tab/>
        <w:tab/>
        <w:t xml:space="preserve">Wickerssports? Does the membership have specific contacts leadership </w:t>
        <w:tab/>
        <w:tab/>
        <w:tab/>
        <w:tab/>
        <w:t xml:space="preserve">should enjoin? 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Domaine Display" w:cs="Domaine Display" w:hAnsi="Domaine Display" w:eastAsia="Domaine Display"/>
          <w:i w:val="1"/>
          <w:iCs w:val="1"/>
          <w:u w:color="000000"/>
          <w:rtl w:val="0"/>
          <w:lang w:val="en-US"/>
        </w:rPr>
      </w:pPr>
      <w:r>
        <w:rPr>
          <w:rFonts w:ascii="Domaine Display" w:cs="Domaine Display" w:hAnsi="Domaine Display" w:eastAsia="Domaine Display"/>
          <w:u w:color="000000"/>
          <w:rtl w:val="0"/>
          <w:lang w:val="en-US"/>
        </w:rPr>
        <w:tab/>
        <w:t xml:space="preserve">d. </w:t>
      </w:r>
      <w:r>
        <w:rPr>
          <w:rFonts w:ascii="Domaine Display" w:hAnsi="Domaine Display"/>
          <w:b w:val="1"/>
          <w:bCs w:val="1"/>
          <w:u w:color="000000"/>
          <w:rtl w:val="0"/>
          <w:lang w:val="en-US"/>
        </w:rPr>
        <w:t>Call</w:t>
      </w:r>
      <w:r>
        <w:rPr>
          <w:rFonts w:ascii="Domaine Display" w:hAnsi="Domaine Display"/>
          <w:u w:color="000000"/>
          <w:rtl w:val="0"/>
          <w:lang w:val="en-US"/>
        </w:rPr>
        <w:t xml:space="preserve"> for coaching contacts in AZ, California ( northern), Nevada, Texas? Emails </w:t>
        <w:tab/>
        <w:tab/>
        <w:t xml:space="preserve">or phone numbers ?  </w:t>
      </w:r>
      <w:r>
        <w:rPr>
          <w:rFonts w:ascii="Domaine Display" w:hAnsi="Domaine Display"/>
          <w:i w:val="1"/>
          <w:iCs w:val="1"/>
          <w:u w:color="000000"/>
          <w:rtl w:val="0"/>
          <w:lang w:val="en-US"/>
        </w:rPr>
        <w:t xml:space="preserve">Jonathan Adlam ( California) suggested contacting </w:t>
        <w:tab/>
        <w:tab/>
        <w:tab/>
        <w:tab/>
        <w:t xml:space="preserve">Gabe Fowler and Lynn Poterfield - both regional directors for USA </w:t>
        <w:tab/>
        <w:tab/>
        <w:tab/>
        <w:tab/>
        <w:tab/>
        <w:t>lacrosse with plenty of High school coaches</w:t>
      </w:r>
      <w:r>
        <w:rPr>
          <w:rFonts w:ascii="Domaine Display" w:hAnsi="Domaine Display" w:hint="default"/>
          <w:i w:val="1"/>
          <w:iCs w:val="1"/>
          <w:u w:color="000000"/>
          <w:rtl w:val="0"/>
          <w:lang w:val="en-US"/>
        </w:rPr>
        <w:t xml:space="preserve">’ </w:t>
      </w:r>
      <w:r>
        <w:rPr>
          <w:rFonts w:ascii="Domaine Display" w:hAnsi="Domaine Display"/>
          <w:i w:val="1"/>
          <w:iCs w:val="1"/>
          <w:u w:color="000000"/>
          <w:rtl w:val="0"/>
          <w:lang w:val="en-US"/>
        </w:rPr>
        <w:t>contact info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Domaine Display" w:cs="Domaine Display" w:hAnsi="Domaine Display" w:eastAsia="Domaine Display"/>
          <w:i w:val="1"/>
          <w:iCs w:val="1"/>
          <w:u w:color="000000"/>
          <w:rtl w:val="0"/>
          <w:lang w:val="en-US"/>
        </w:rPr>
      </w:pPr>
      <w:r>
        <w:rPr>
          <w:rFonts w:ascii="Domaine Display" w:cs="Domaine Display" w:hAnsi="Domaine Display" w:eastAsia="Domaine Display"/>
          <w:i w:val="1"/>
          <w:iCs w:val="1"/>
          <w:u w:color="000000"/>
          <w:rtl w:val="0"/>
          <w:lang w:val="en-US"/>
        </w:rPr>
        <w:tab/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Domaine Display" w:cs="Domaine Display" w:hAnsi="Domaine Display" w:eastAsia="Domaine Display"/>
          <w:i w:val="1"/>
          <w:iCs w:val="1"/>
          <w:u w:color="000000"/>
          <w:rtl w:val="0"/>
          <w:lang w:val="en-US"/>
        </w:rPr>
      </w:pPr>
      <w:r>
        <w:rPr>
          <w:rFonts w:ascii="Domaine Display" w:cs="Domaine Display" w:hAnsi="Domaine Display" w:eastAsia="Domaine Display"/>
          <w:u w:color="000000"/>
          <w:rtl w:val="0"/>
          <w:lang w:val="en-US"/>
        </w:rPr>
        <w:tab/>
        <w:t xml:space="preserve">e. </w:t>
      </w:r>
      <w:r>
        <w:rPr>
          <w:rFonts w:ascii="Domaine Display" w:hAnsi="Domaine Display"/>
          <w:b w:val="1"/>
          <w:bCs w:val="1"/>
          <w:u w:color="000000"/>
          <w:rtl w:val="0"/>
          <w:lang w:val="en-US"/>
        </w:rPr>
        <w:t xml:space="preserve">Need </w:t>
      </w:r>
      <w:r>
        <w:rPr>
          <w:rFonts w:ascii="Domaine Display" w:hAnsi="Domaine Display"/>
          <w:u w:color="000000"/>
          <w:rtl w:val="0"/>
          <w:lang w:val="en-US"/>
        </w:rPr>
        <w:t xml:space="preserve">State Representatives/Chairs - to honor COY, MOY and POY in your </w:t>
        <w:tab/>
        <w:tab/>
        <w:tab/>
        <w:tab/>
        <w:t xml:space="preserve">respective states; </w:t>
      </w:r>
      <w:r>
        <w:rPr>
          <w:rFonts w:ascii="Domaine Display" w:hAnsi="Domaine Display"/>
          <w:i w:val="1"/>
          <w:iCs w:val="1"/>
          <w:u w:color="000000"/>
          <w:rtl w:val="0"/>
          <w:lang w:val="en-US"/>
        </w:rPr>
        <w:t>Jonathan Adlam volunteered for Southern California</w:t>
      </w:r>
      <w:r>
        <w:rPr>
          <w:rFonts w:ascii="Domaine Display" w:hAnsi="Domaine Display"/>
          <w:u w:color="000000"/>
          <w:rtl w:val="0"/>
          <w:lang w:val="en-US"/>
        </w:rPr>
        <w:t xml:space="preserve">. </w:t>
      </w:r>
      <w:r>
        <w:rPr>
          <w:rFonts w:ascii="Domaine Display" w:hAnsi="Domaine Display"/>
          <w:i w:val="1"/>
          <w:iCs w:val="1"/>
          <w:u w:color="000000"/>
          <w:rtl w:val="0"/>
          <w:lang w:val="en-US"/>
        </w:rPr>
        <w:t xml:space="preserve">His </w:t>
        <w:tab/>
        <w:tab/>
        <w:tab/>
        <w:tab/>
        <w:t xml:space="preserve">offer gratefully accepted. </w:t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Domaine Display" w:cs="Domaine Display" w:hAnsi="Domaine Display" w:eastAsia="Domaine Display"/>
          <w:outline w:val="0"/>
          <w:color w:val="4472c4"/>
          <w:sz w:val="28"/>
          <w:szCs w:val="28"/>
          <w:u w:color="4472c4"/>
          <w:rtl w:val="0"/>
          <w:lang w:val="en-US"/>
          <w14:textFill>
            <w14:solidFill>
              <w14:srgbClr w14:val="4472C4"/>
            </w14:solidFill>
          </w14:textFill>
        </w:rPr>
      </w:pPr>
      <w:r>
        <w:rPr>
          <w:rFonts w:ascii="Domaine Display" w:cs="Domaine Display" w:hAnsi="Domaine Display" w:eastAsia="Domaine Display"/>
          <w:i w:val="1"/>
          <w:iCs w:val="1"/>
          <w:u w:color="000000"/>
          <w:rtl w:val="0"/>
          <w:lang w:val="en-US"/>
        </w:rPr>
        <w:tab/>
      </w:r>
      <w:r>
        <w:rPr>
          <w:rFonts w:ascii="Domaine Display" w:hAnsi="Domaine Display"/>
          <w:u w:color="000000"/>
          <w:rtl w:val="0"/>
          <w:lang w:val="en-US"/>
        </w:rPr>
        <w:t xml:space="preserve">f. </w:t>
      </w:r>
      <w:r>
        <w:rPr>
          <w:rFonts w:ascii="Domaine Display" w:hAnsi="Domaine Display"/>
          <w:b w:val="1"/>
          <w:bCs w:val="1"/>
          <w:u w:color="000000"/>
          <w:rtl w:val="0"/>
          <w:lang w:val="en-US"/>
        </w:rPr>
        <w:t>General Meetings</w:t>
      </w:r>
      <w:r>
        <w:rPr>
          <w:rFonts w:ascii="Domaine Display" w:hAnsi="Domaine Display"/>
          <w:u w:color="000000"/>
          <w:rtl w:val="0"/>
          <w:lang w:val="en-US"/>
        </w:rPr>
        <w:t xml:space="preserve">: Future general meetings (via Zoom) will be held in Early </w:t>
        <w:tab/>
        <w:tab/>
        <w:tab/>
        <w:tab/>
        <w:t xml:space="preserve">November, February and Mid June . </w:t>
      </w:r>
      <w:r>
        <w:rPr>
          <w:rFonts w:ascii="Domaine Display" w:cs="Domaine Display" w:hAnsi="Domaine Display" w:eastAsia="Domaine Display"/>
          <w:outline w:val="0"/>
          <w:color w:val="4472c4"/>
          <w:sz w:val="28"/>
          <w:szCs w:val="28"/>
          <w:u w:color="4472c4"/>
          <w:rtl w:val="0"/>
          <w:lang w:val="en-US"/>
          <w14:textFill>
            <w14:solidFill>
              <w14:srgbClr w14:val="4472C4"/>
            </w14:solidFill>
          </w14:textFill>
        </w:rPr>
        <w:tab/>
      </w:r>
    </w:p>
    <w:p>
      <w:pPr>
        <w:pStyle w:val="Default"/>
        <w:bidi w:val="0"/>
        <w:spacing w:before="100" w:after="100" w:line="240" w:lineRule="auto"/>
        <w:ind w:left="0" w:right="0" w:firstLine="0"/>
        <w:jc w:val="left"/>
        <w:rPr>
          <w:rFonts w:ascii="Domaine Display" w:cs="Domaine Display" w:hAnsi="Domaine Display" w:eastAsia="Domaine Display"/>
          <w:outline w:val="0"/>
          <w:color w:val="4472c4"/>
          <w:sz w:val="28"/>
          <w:szCs w:val="28"/>
          <w:u w:color="4472c4"/>
          <w:rtl w:val="0"/>
          <w:lang w:val="en-US"/>
          <w14:textFill>
            <w14:solidFill>
              <w14:srgbClr w14:val="4472C4"/>
            </w14:solidFill>
          </w14:textFill>
        </w:rPr>
      </w:pPr>
      <w:r>
        <w:rPr>
          <w:rFonts w:ascii="Domaine Display" w:hAnsi="Domaine Display"/>
          <w:u w:color="4472c4"/>
          <w:rtl w:val="0"/>
          <w:lang w:val="en-US"/>
        </w:rPr>
        <w:t>Meeting adjourned - 8:05 p.m.</w:t>
      </w:r>
    </w:p>
    <w:p>
      <w:pPr>
        <w:pStyle w:val="Default"/>
        <w:bidi w:val="0"/>
        <w:spacing w:before="100" w:after="100" w:line="168" w:lineRule="auto"/>
        <w:ind w:left="0" w:right="0" w:firstLine="0"/>
        <w:jc w:val="left"/>
        <w:rPr>
          <w:rFonts w:ascii="Domaine Display" w:cs="Domaine Display" w:hAnsi="Domaine Display" w:eastAsia="Domaine Display"/>
          <w:outline w:val="0"/>
          <w:color w:val="4472c4"/>
          <w:sz w:val="28"/>
          <w:szCs w:val="28"/>
          <w:u w:color="4472c4"/>
          <w:rtl w:val="0"/>
          <w:lang w:val="en-US"/>
          <w14:textFill>
            <w14:solidFill>
              <w14:srgbClr w14:val="4472C4"/>
            </w14:solidFill>
          </w14:textFill>
        </w:rPr>
      </w:pPr>
    </w:p>
    <w:p>
      <w:pPr>
        <w:pStyle w:val="Default"/>
        <w:bidi w:val="0"/>
        <w:spacing w:before="100" w:after="100" w:line="168" w:lineRule="auto"/>
        <w:ind w:left="0" w:right="0" w:firstLine="0"/>
        <w:jc w:val="left"/>
        <w:rPr>
          <w:rFonts w:ascii="Domaine Display" w:cs="Domaine Display" w:hAnsi="Domaine Display" w:eastAsia="Domaine Display"/>
          <w:outline w:val="0"/>
          <w:color w:val="4472c4"/>
          <w:sz w:val="22"/>
          <w:szCs w:val="22"/>
          <w:u w:color="4472c4"/>
          <w:rtl w:val="0"/>
          <w:lang w:val="en-US"/>
          <w14:textFill>
            <w14:solidFill>
              <w14:srgbClr w14:val="4472C4"/>
            </w14:solidFill>
          </w14:textFill>
        </w:rPr>
      </w:pPr>
      <w:r>
        <w:rPr>
          <w:rFonts w:ascii="Domaine Display" w:hAnsi="Domaine Display"/>
          <w:outline w:val="0"/>
          <w:color w:val="4472c4"/>
          <w:sz w:val="22"/>
          <w:szCs w:val="22"/>
          <w:u w:color="4472c4"/>
          <w:rtl w:val="0"/>
          <w:lang w:val="en-US"/>
          <w14:textFill>
            <w14:solidFill>
              <w14:srgbClr w14:val="4472C4"/>
            </w14:solidFill>
          </w14:textFill>
        </w:rPr>
        <w:t>Respectfully, submitted,</w:t>
      </w:r>
    </w:p>
    <w:p>
      <w:pPr>
        <w:pStyle w:val="Default"/>
        <w:bidi w:val="0"/>
        <w:spacing w:before="100" w:after="100" w:line="168" w:lineRule="auto"/>
        <w:ind w:left="0" w:right="0" w:firstLine="0"/>
        <w:jc w:val="left"/>
        <w:rPr>
          <w:rFonts w:ascii="Domaine Display" w:cs="Domaine Display" w:hAnsi="Domaine Display" w:eastAsia="Domaine Display"/>
          <w:outline w:val="0"/>
          <w:color w:val="4472c4"/>
          <w:sz w:val="22"/>
          <w:szCs w:val="22"/>
          <w:u w:color="4472c4"/>
          <w:rtl w:val="0"/>
          <w:lang w:val="en-US"/>
          <w14:textFill>
            <w14:solidFill>
              <w14:srgbClr w14:val="4472C4"/>
            </w14:solidFill>
          </w14:textFill>
        </w:rPr>
      </w:pPr>
      <w:r>
        <w:rPr>
          <w:rFonts w:ascii="Domaine Display" w:hAnsi="Domaine Display"/>
          <w:outline w:val="0"/>
          <w:color w:val="4472c4"/>
          <w:sz w:val="22"/>
          <w:szCs w:val="22"/>
          <w:u w:color="4472c4"/>
          <w:rtl w:val="0"/>
          <w:lang w:val="en-US"/>
          <w14:textFill>
            <w14:solidFill>
              <w14:srgbClr w14:val="4472C4"/>
            </w14:solidFill>
          </w14:textFill>
        </w:rPr>
        <w:t xml:space="preserve">JMK </w:t>
      </w:r>
    </w:p>
    <w:p>
      <w:pPr>
        <w:pStyle w:val="Default"/>
        <w:bidi w:val="0"/>
        <w:spacing w:before="100" w:after="100" w:line="168" w:lineRule="auto"/>
        <w:ind w:left="0" w:right="0" w:firstLine="0"/>
        <w:jc w:val="left"/>
        <w:rPr>
          <w:rtl w:val="0"/>
        </w:rPr>
      </w:pPr>
      <w:r>
        <w:rPr>
          <w:rFonts w:ascii="Domaine Display" w:hAnsi="Domaine Display"/>
          <w:outline w:val="0"/>
          <w:color w:val="4472c4"/>
          <w:sz w:val="22"/>
          <w:szCs w:val="22"/>
          <w:u w:color="4472c4"/>
          <w:rtl w:val="0"/>
          <w:lang w:val="en-US"/>
          <w14:textFill>
            <w14:solidFill>
              <w14:srgbClr w14:val="4472C4"/>
            </w14:solidFill>
          </w14:textFill>
        </w:rPr>
        <w:t>VP -  Hall of Fame Chair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Domaine Displ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i w:val="1"/>
          <w:iCs w:val="1"/>
          <w:sz w:val="18"/>
          <w:szCs w:val="18"/>
          <w:rtl w:val="0"/>
          <w:lang w:val="en-US"/>
        </w:rPr>
        <w:t xml:space="preserve">USA Lacrosse will require a Task Force application process; the NILCA will solicit nominations from the NILCA membership of those interested and forward the those </w:t>
      </w:r>
      <w:r>
        <w:rPr>
          <w:rFonts w:cs="Arial Unicode MS" w:eastAsia="Arial Unicode MS" w:hint="default"/>
          <w:i w:val="1"/>
          <w:iCs w:val="1"/>
          <w:sz w:val="18"/>
          <w:szCs w:val="18"/>
          <w:rtl w:val="0"/>
          <w:lang w:val="en-US"/>
        </w:rPr>
        <w:t>‘</w:t>
      </w:r>
      <w:r>
        <w:rPr>
          <w:rFonts w:cs="Arial Unicode MS" w:eastAsia="Arial Unicode MS"/>
          <w:i w:val="1"/>
          <w:iCs w:val="1"/>
          <w:sz w:val="18"/>
          <w:szCs w:val="18"/>
          <w:rtl w:val="0"/>
          <w:lang w:val="en-US"/>
        </w:rPr>
        <w:t>nominations</w:t>
      </w:r>
      <w:r>
        <w:rPr>
          <w:rFonts w:cs="Arial Unicode MS" w:eastAsia="Arial Unicode MS" w:hint="default"/>
          <w:i w:val="1"/>
          <w:iCs w:val="1"/>
          <w:sz w:val="18"/>
          <w:szCs w:val="18"/>
          <w:rtl w:val="0"/>
          <w:lang w:val="en-US"/>
        </w:rPr>
        <w:t xml:space="preserve">’ </w:t>
      </w:r>
      <w:r>
        <w:rPr>
          <w:rFonts w:cs="Arial Unicode MS" w:eastAsia="Arial Unicode MS"/>
          <w:i w:val="1"/>
          <w:iCs w:val="1"/>
          <w:sz w:val="18"/>
          <w:szCs w:val="18"/>
          <w:rtl w:val="0"/>
          <w:lang w:val="en-US"/>
        </w:rPr>
        <w:t>to USA Lacrosse for further completion of their vetting process.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